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722" w:rsidRDefault="00F92326" w:rsidP="00F92326">
      <w:pPr>
        <w:pStyle w:val="NoSpacing"/>
      </w:pPr>
      <w:r>
        <w:t>ANOVA Practice Quiz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>1)  Describe when it would be appropriate to use multiple comparison corrections.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 xml:space="preserve">2)  Name 2 multiple comparison corrections and in what situation they are best used.  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>3)  Which is the easiest multiple comparison correction to calculate, how do you adjust the p-values?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>4)  Please describe in general what a two way interaction tests is testing?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>5)  Please perform one-way ANOVA for the following study data.  Describe the null hypothesis, alternative hypothesis, f-table, and decision whether to reject or not.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 xml:space="preserve">3 classes of </w:t>
      </w:r>
      <w:r w:rsidR="009803BF">
        <w:t xml:space="preserve">4 </w:t>
      </w:r>
      <w:r>
        <w:t xml:space="preserve">students </w:t>
      </w:r>
      <w:r w:rsidR="009803BF">
        <w:t xml:space="preserve">each </w:t>
      </w:r>
      <w:r>
        <w:t xml:space="preserve">were taught statistics.  Each used a different text book.  The principal wants to know if any book is better than the others. </w:t>
      </w:r>
    </w:p>
    <w:p w:rsidR="00F92326" w:rsidRDefault="00F92326" w:rsidP="00F92326">
      <w:pPr>
        <w:pStyle w:val="NoSpacing"/>
      </w:pPr>
    </w:p>
    <w:p w:rsidR="00F92326" w:rsidRDefault="00F92326" w:rsidP="00F92326">
      <w:pPr>
        <w:pStyle w:val="NoSpacing"/>
      </w:pPr>
      <w:r>
        <w:t>Scores (out of 10) of 3 groups of students</w:t>
      </w:r>
    </w:p>
    <w:p w:rsidR="00F92326" w:rsidRDefault="00F92326" w:rsidP="00F92326">
      <w:pPr>
        <w:pStyle w:val="NoSpacing"/>
      </w:pPr>
      <w:r>
        <w:t>Class 1:  5</w:t>
      </w:r>
      <w:r w:rsidR="009803BF">
        <w:t>,</w:t>
      </w:r>
      <w:r>
        <w:t>9</w:t>
      </w:r>
      <w:r w:rsidR="009803BF">
        <w:t>,6,8</w:t>
      </w:r>
    </w:p>
    <w:p w:rsidR="00F92326" w:rsidRDefault="00F92326" w:rsidP="00F92326">
      <w:pPr>
        <w:pStyle w:val="NoSpacing"/>
      </w:pPr>
      <w:r>
        <w:t>Class 2:  1,2</w:t>
      </w:r>
      <w:r w:rsidR="003D6680">
        <w:t>,3,2</w:t>
      </w:r>
    </w:p>
    <w:p w:rsidR="00F92326" w:rsidRDefault="00F92326" w:rsidP="00F92326">
      <w:pPr>
        <w:pStyle w:val="NoSpacing"/>
      </w:pPr>
      <w:r>
        <w:t>Class 3:  5,4,8,7</w:t>
      </w: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  <w:r>
        <w:lastRenderedPageBreak/>
        <w:t>Solutions</w:t>
      </w:r>
    </w:p>
    <w:p w:rsidR="009803BF" w:rsidRDefault="009803BF" w:rsidP="00F92326">
      <w:pPr>
        <w:pStyle w:val="NoSpacing"/>
      </w:pPr>
    </w:p>
    <w:p w:rsidR="009803BF" w:rsidRDefault="009803BF" w:rsidP="00F92326">
      <w:pPr>
        <w:pStyle w:val="NoSpacing"/>
      </w:pPr>
      <w:r>
        <w:t>1)  Several comparison tests are performed at once.</w:t>
      </w:r>
    </w:p>
    <w:p w:rsidR="009803BF" w:rsidRDefault="009803BF" w:rsidP="00F92326">
      <w:pPr>
        <w:pStyle w:val="NoSpacing"/>
      </w:pPr>
    </w:p>
    <w:p w:rsidR="009803BF" w:rsidRDefault="009803BF" w:rsidP="009803BF">
      <w:pPr>
        <w:pStyle w:val="NoSpacing"/>
      </w:pPr>
      <w:r>
        <w:t>2)</w:t>
      </w:r>
    </w:p>
    <w:p w:rsidR="00000000" w:rsidRPr="009803BF" w:rsidRDefault="00677691" w:rsidP="009803BF">
      <w:pPr>
        <w:pStyle w:val="NoSpacing"/>
      </w:pPr>
      <w:proofErr w:type="spellStart"/>
      <w:r w:rsidRPr="009803BF">
        <w:t>Dunnett’s</w:t>
      </w:r>
      <w:proofErr w:type="spellEnd"/>
      <w:r w:rsidRPr="009803BF">
        <w:t xml:space="preserve"> is used when one group is the reference to which all others are compared  </w:t>
      </w:r>
    </w:p>
    <w:p w:rsidR="00000000" w:rsidRPr="009803BF" w:rsidRDefault="00677691" w:rsidP="009803BF">
      <w:pPr>
        <w:pStyle w:val="NoSpacing"/>
      </w:pPr>
      <w:proofErr w:type="spellStart"/>
      <w:r w:rsidRPr="009803BF">
        <w:t>Tukey</w:t>
      </w:r>
      <w:proofErr w:type="spellEnd"/>
      <w:r w:rsidRPr="009803BF">
        <w:t>-Kramer used for all pair-wise comparisons</w:t>
      </w:r>
      <w:r w:rsidRPr="009803BF">
        <w:t xml:space="preserve"> </w:t>
      </w:r>
    </w:p>
    <w:p w:rsidR="009803BF" w:rsidRDefault="00677691" w:rsidP="009803BF">
      <w:pPr>
        <w:pStyle w:val="NoSpacing"/>
      </w:pPr>
      <w:r w:rsidRPr="009803BF">
        <w:t>Fisher’s Least Significant Difference</w:t>
      </w:r>
      <w:r w:rsidR="009803BF">
        <w:t xml:space="preserve"> is</w:t>
      </w:r>
      <w:r w:rsidRPr="009803BF">
        <w:t xml:space="preserve"> best when MSW equal in all groups</w:t>
      </w:r>
    </w:p>
    <w:p w:rsidR="009803BF" w:rsidRDefault="009803BF" w:rsidP="009803BF">
      <w:pPr>
        <w:pStyle w:val="NoSpacing"/>
      </w:pPr>
      <w:proofErr w:type="spellStart"/>
      <w:r>
        <w:t>Bonferroni</w:t>
      </w:r>
      <w:proofErr w:type="spellEnd"/>
      <w:r>
        <w:t xml:space="preserve"> is best when you want easy calculations</w:t>
      </w:r>
    </w:p>
    <w:p w:rsidR="009803BF" w:rsidRDefault="009803BF" w:rsidP="009803BF">
      <w:pPr>
        <w:pStyle w:val="NoSpacing"/>
      </w:pPr>
    </w:p>
    <w:p w:rsidR="009803BF" w:rsidRDefault="00677691" w:rsidP="009803BF">
      <w:pPr>
        <w:pStyle w:val="NoSpacing"/>
      </w:pPr>
      <w:r w:rsidRPr="009803BF">
        <w:t xml:space="preserve"> </w:t>
      </w:r>
      <w:r w:rsidR="009803BF">
        <w:t xml:space="preserve">3) </w:t>
      </w:r>
      <w:proofErr w:type="spellStart"/>
      <w:r w:rsidR="009803BF">
        <w:t>Bonferroni</w:t>
      </w:r>
      <w:proofErr w:type="spellEnd"/>
      <w:r w:rsidR="009803BF">
        <w:t>, simply multiply p-values by the number of comparisons being tested</w:t>
      </w:r>
    </w:p>
    <w:p w:rsidR="009803BF" w:rsidRPr="009803BF" w:rsidRDefault="009803BF" w:rsidP="009803BF">
      <w:pPr>
        <w:pStyle w:val="NoSpacing"/>
      </w:pPr>
    </w:p>
    <w:p w:rsidR="00000000" w:rsidRPr="009803BF" w:rsidRDefault="009803BF" w:rsidP="009803BF">
      <w:pPr>
        <w:pStyle w:val="NoSpacing"/>
      </w:pPr>
      <w:r w:rsidRPr="009803BF">
        <w:t xml:space="preserve">4)  </w:t>
      </w:r>
      <w:r w:rsidR="00677691" w:rsidRPr="009803BF">
        <w:t xml:space="preserve">Interaction is used to measure whether an explanatory </w:t>
      </w:r>
      <w:r w:rsidR="00677691" w:rsidRPr="009803BF">
        <w:t>variable has a lesser or greater affect in the presence of another explanatory variable</w:t>
      </w:r>
    </w:p>
    <w:p w:rsidR="009803BF" w:rsidRDefault="009803BF" w:rsidP="009803BF">
      <w:pPr>
        <w:pStyle w:val="NoSpacing"/>
      </w:pPr>
    </w:p>
    <w:p w:rsidR="009803BF" w:rsidRDefault="009803BF" w:rsidP="009803BF">
      <w:pPr>
        <w:pStyle w:val="NoSpacing"/>
      </w:pPr>
      <w:r>
        <w:t>5)</w:t>
      </w:r>
    </w:p>
    <w:p w:rsidR="009803BF" w:rsidRDefault="009803BF" w:rsidP="009803BF">
      <w:pPr>
        <w:pStyle w:val="NoSpacing"/>
      </w:pPr>
      <w:r>
        <w:t xml:space="preserve">Null:  There is no difference is mean scores that results in using any of the three books </w:t>
      </w:r>
    </w:p>
    <w:p w:rsidR="009803BF" w:rsidRDefault="009803BF" w:rsidP="009803BF">
      <w:pPr>
        <w:pStyle w:val="NoSpacing"/>
      </w:pPr>
      <w:r>
        <w:t>Alternative:  At least one book produces better or worse scores than the others</w:t>
      </w:r>
    </w:p>
    <w:p w:rsidR="003D6680" w:rsidRDefault="003D6680" w:rsidP="003D6680">
      <w:pPr>
        <w:pStyle w:val="NoSpacing"/>
      </w:pPr>
    </w:p>
    <w:p w:rsidR="003D6680" w:rsidRDefault="003D6680" w:rsidP="003D6680">
      <w:pPr>
        <w:pStyle w:val="NoSpacing"/>
      </w:pPr>
      <w:r>
        <w:t>n=12</w:t>
      </w:r>
    </w:p>
    <w:p w:rsidR="003D6680" w:rsidRDefault="003D6680" w:rsidP="003D6680">
      <w:pPr>
        <w:pStyle w:val="NoSpacing"/>
      </w:pPr>
      <w:r>
        <w:t xml:space="preserve">r = number of groups =3 </w:t>
      </w:r>
    </w:p>
    <w:p w:rsidR="009803BF" w:rsidRDefault="009803BF" w:rsidP="009803BF">
      <w:pPr>
        <w:pStyle w:val="NoSpacing"/>
      </w:pPr>
      <w:proofErr w:type="gramStart"/>
      <w:r>
        <w:t>Mean(</w:t>
      </w:r>
      <w:proofErr w:type="gramEnd"/>
      <w:r>
        <w:t>1) = 7</w:t>
      </w:r>
    </w:p>
    <w:p w:rsidR="009803BF" w:rsidRDefault="009803BF" w:rsidP="009803BF">
      <w:pPr>
        <w:pStyle w:val="NoSpacing"/>
      </w:pPr>
      <w:proofErr w:type="gramStart"/>
      <w:r>
        <w:t>Mean(</w:t>
      </w:r>
      <w:proofErr w:type="gramEnd"/>
      <w:r>
        <w:t xml:space="preserve">2) = </w:t>
      </w:r>
      <w:r w:rsidR="003D6680">
        <w:t>2</w:t>
      </w:r>
    </w:p>
    <w:p w:rsidR="009803BF" w:rsidRDefault="009803BF" w:rsidP="009803BF">
      <w:pPr>
        <w:pStyle w:val="NoSpacing"/>
      </w:pPr>
      <w:proofErr w:type="gramStart"/>
      <w:r>
        <w:t>Mean(</w:t>
      </w:r>
      <w:proofErr w:type="gramEnd"/>
      <w:r>
        <w:t>3) = 6</w:t>
      </w:r>
    </w:p>
    <w:p w:rsidR="009803BF" w:rsidRDefault="009803BF" w:rsidP="009803BF">
      <w:pPr>
        <w:pStyle w:val="NoSpacing"/>
      </w:pPr>
      <w:r>
        <w:t>Overall mean = 5</w:t>
      </w:r>
    </w:p>
    <w:p w:rsidR="009803BF" w:rsidRDefault="009803BF" w:rsidP="009803BF">
      <w:pPr>
        <w:pStyle w:val="NoSpacing"/>
      </w:pPr>
      <w:r>
        <w:t>SSB = 4*</w:t>
      </w:r>
      <w:r w:rsidR="003D6680">
        <w:t>(7-5)</w:t>
      </w:r>
      <w:r w:rsidRPr="003D6680">
        <w:rPr>
          <w:vertAlign w:val="superscript"/>
        </w:rPr>
        <w:t>2</w:t>
      </w:r>
      <w:r>
        <w:t xml:space="preserve"> + 4*(3-5)</w:t>
      </w:r>
      <w:r w:rsidR="003D6680" w:rsidRPr="003D6680">
        <w:rPr>
          <w:vertAlign w:val="superscript"/>
        </w:rPr>
        <w:t xml:space="preserve"> 2</w:t>
      </w:r>
      <w:r>
        <w:t>+ 4*(6-5)</w:t>
      </w:r>
      <w:r w:rsidR="003D6680" w:rsidRPr="003D6680">
        <w:rPr>
          <w:vertAlign w:val="superscript"/>
        </w:rPr>
        <w:t xml:space="preserve"> 2</w:t>
      </w:r>
      <w:r w:rsidR="003D6680">
        <w:t>= 56</w:t>
      </w:r>
    </w:p>
    <w:p w:rsidR="003D6680" w:rsidRDefault="003D6680" w:rsidP="009803BF">
      <w:pPr>
        <w:pStyle w:val="NoSpacing"/>
      </w:pPr>
      <w:r>
        <w:t>MSB = SSB/(r-1) = 56/2 = 28</w:t>
      </w:r>
    </w:p>
    <w:p w:rsidR="003D6680" w:rsidRDefault="003D6680" w:rsidP="009803BF">
      <w:pPr>
        <w:pStyle w:val="NoSpacing"/>
      </w:pPr>
      <w:r>
        <w:t>SSW = (5-7)</w:t>
      </w:r>
      <w:r w:rsidRPr="003D6680">
        <w:rPr>
          <w:vertAlign w:val="superscript"/>
        </w:rPr>
        <w:t>2</w:t>
      </w:r>
      <w:r>
        <w:t>+ (9-7)</w:t>
      </w:r>
      <w:r w:rsidRPr="003D6680">
        <w:rPr>
          <w:vertAlign w:val="superscript"/>
        </w:rPr>
        <w:t>2</w:t>
      </w:r>
      <w:r>
        <w:t>+(6-7)</w:t>
      </w:r>
      <w:r w:rsidRPr="003D6680">
        <w:rPr>
          <w:vertAlign w:val="superscript"/>
        </w:rPr>
        <w:t>2</w:t>
      </w:r>
      <w:r>
        <w:t>+(8-7)</w:t>
      </w:r>
      <w:r w:rsidRPr="003D6680">
        <w:rPr>
          <w:vertAlign w:val="superscript"/>
        </w:rPr>
        <w:t>2</w:t>
      </w:r>
      <w:r>
        <w:t>+(1-2)</w:t>
      </w:r>
      <w:r w:rsidRPr="003D6680">
        <w:rPr>
          <w:vertAlign w:val="superscript"/>
        </w:rPr>
        <w:t>2</w:t>
      </w:r>
      <w:r>
        <w:t>+(2-2)</w:t>
      </w:r>
      <w:r w:rsidRPr="003D6680">
        <w:rPr>
          <w:vertAlign w:val="superscript"/>
        </w:rPr>
        <w:t>2</w:t>
      </w:r>
      <w:r>
        <w:t>+(3-2)</w:t>
      </w:r>
      <w:r w:rsidRPr="003D6680">
        <w:rPr>
          <w:vertAlign w:val="superscript"/>
        </w:rPr>
        <w:t>2</w:t>
      </w:r>
      <w:r>
        <w:t>+(2-2)</w:t>
      </w:r>
      <w:r w:rsidRPr="003D6680">
        <w:rPr>
          <w:vertAlign w:val="superscript"/>
        </w:rPr>
        <w:t>2</w:t>
      </w:r>
      <w:r>
        <w:t>+(5-6)</w:t>
      </w:r>
      <w:r w:rsidRPr="003D6680">
        <w:rPr>
          <w:vertAlign w:val="superscript"/>
        </w:rPr>
        <w:t>2</w:t>
      </w:r>
      <w:r>
        <w:t>+(4-6)</w:t>
      </w:r>
      <w:r w:rsidRPr="003D6680">
        <w:rPr>
          <w:vertAlign w:val="superscript"/>
        </w:rPr>
        <w:t>2</w:t>
      </w:r>
      <w:r>
        <w:t>+(8-6)</w:t>
      </w:r>
      <w:r w:rsidRPr="003D6680">
        <w:rPr>
          <w:vertAlign w:val="superscript"/>
        </w:rPr>
        <w:t>2</w:t>
      </w:r>
      <w:r>
        <w:t>+(7-6)</w:t>
      </w:r>
      <w:r w:rsidRPr="003D6680">
        <w:rPr>
          <w:vertAlign w:val="superscript"/>
        </w:rPr>
        <w:t>2</w:t>
      </w:r>
    </w:p>
    <w:p w:rsidR="009803BF" w:rsidRDefault="003D6680" w:rsidP="009803BF">
      <w:pPr>
        <w:pStyle w:val="NoSpacing"/>
      </w:pPr>
      <w:r>
        <w:tab/>
        <w:t>= 22</w:t>
      </w:r>
    </w:p>
    <w:p w:rsidR="003D6680" w:rsidRDefault="003D6680" w:rsidP="009803BF">
      <w:pPr>
        <w:pStyle w:val="NoSpacing"/>
      </w:pPr>
      <w:r>
        <w:t>MSW = SSW</w:t>
      </w:r>
      <w:proofErr w:type="gramStart"/>
      <w:r>
        <w:t>/(</w:t>
      </w:r>
      <w:proofErr w:type="gramEnd"/>
      <w:r>
        <w:t>n-r) = 22/9 = 2.44</w:t>
      </w:r>
    </w:p>
    <w:p w:rsidR="009803BF" w:rsidRDefault="009803BF" w:rsidP="009803BF">
      <w:pPr>
        <w:pStyle w:val="NoSpacing"/>
      </w:pPr>
      <w:r>
        <w:t>Analysis of Variance Table (F-table)</w:t>
      </w:r>
    </w:p>
    <w:p w:rsidR="009803BF" w:rsidRDefault="009803BF" w:rsidP="009803BF">
      <w:pPr>
        <w:pStyle w:val="NoSpacing"/>
      </w:pPr>
      <w:r>
        <w:t xml:space="preserve">          </w:t>
      </w:r>
      <w:r>
        <w:tab/>
      </w:r>
      <w:r>
        <w:tab/>
      </w:r>
      <w:r>
        <w:tab/>
      </w:r>
      <w:proofErr w:type="spellStart"/>
      <w:proofErr w:type="gramStart"/>
      <w:r>
        <w:t>df</w:t>
      </w:r>
      <w:proofErr w:type="spellEnd"/>
      <w:proofErr w:type="gramEnd"/>
      <w:r>
        <w:t xml:space="preserve"> </w:t>
      </w:r>
      <w:r>
        <w:tab/>
        <w:t xml:space="preserve">SS </w:t>
      </w:r>
      <w:r>
        <w:tab/>
        <w:t xml:space="preserve">MS </w:t>
      </w:r>
      <w:r>
        <w:tab/>
        <w:t xml:space="preserve">F </w:t>
      </w:r>
      <w:r>
        <w:tab/>
        <w:t>p-value</w:t>
      </w:r>
    </w:p>
    <w:p w:rsidR="009803BF" w:rsidRDefault="003D6680" w:rsidP="009803BF">
      <w:pPr>
        <w:pStyle w:val="NoSpacing"/>
      </w:pPr>
      <w:r>
        <w:t>G</w:t>
      </w:r>
      <w:r w:rsidR="009803BF">
        <w:t xml:space="preserve">roup (between)     </w:t>
      </w:r>
      <w:r w:rsidR="009803BF">
        <w:tab/>
      </w:r>
      <w:r>
        <w:t xml:space="preserve"> 2</w:t>
      </w:r>
      <w:r w:rsidR="009803BF">
        <w:t xml:space="preserve">  </w:t>
      </w:r>
      <w:r w:rsidR="009803BF">
        <w:tab/>
      </w:r>
      <w:r>
        <w:t>56</w:t>
      </w:r>
      <w:r w:rsidR="009803BF">
        <w:t xml:space="preserve">  </w:t>
      </w:r>
      <w:r w:rsidR="009803BF">
        <w:tab/>
      </w:r>
      <w:r>
        <w:t>28</w:t>
      </w:r>
      <w:r w:rsidR="009803BF">
        <w:t xml:space="preserve">  </w:t>
      </w:r>
      <w:r w:rsidR="009803BF">
        <w:tab/>
      </w:r>
      <w:r>
        <w:t>11.4</w:t>
      </w:r>
      <w:r w:rsidR="009803BF">
        <w:t xml:space="preserve"> </w:t>
      </w:r>
      <w:r w:rsidR="009803BF">
        <w:tab/>
      </w:r>
      <w:r>
        <w:t>0.0034</w:t>
      </w:r>
    </w:p>
    <w:p w:rsidR="009803BF" w:rsidRDefault="009803BF" w:rsidP="009803BF">
      <w:pPr>
        <w:pStyle w:val="NoSpacing"/>
      </w:pPr>
      <w:r>
        <w:t>Residuals (within)</w:t>
      </w:r>
      <w:r>
        <w:tab/>
      </w:r>
      <w:r w:rsidR="003D6680">
        <w:t xml:space="preserve"> 9</w:t>
      </w:r>
      <w:r>
        <w:t xml:space="preserve"> </w:t>
      </w:r>
      <w:r>
        <w:tab/>
      </w:r>
      <w:r w:rsidR="003D6680">
        <w:t>22</w:t>
      </w:r>
      <w:r>
        <w:t xml:space="preserve">  </w:t>
      </w:r>
      <w:r>
        <w:tab/>
      </w:r>
      <w:r w:rsidR="003D6680">
        <w:t>2.44</w:t>
      </w:r>
      <w:r>
        <w:t xml:space="preserve">      </w:t>
      </w:r>
    </w:p>
    <w:p w:rsidR="009803BF" w:rsidRDefault="009803BF" w:rsidP="009803BF">
      <w:pPr>
        <w:pStyle w:val="NoSpacing"/>
      </w:pPr>
    </w:p>
    <w:p w:rsidR="003D6680" w:rsidRDefault="003D6680" w:rsidP="009803BF">
      <w:pPr>
        <w:pStyle w:val="NoSpacing"/>
      </w:pPr>
      <w:r>
        <w:t>F=11.4</w:t>
      </w:r>
      <w:proofErr w:type="gramStart"/>
      <w:r>
        <w:t>;  compare</w:t>
      </w:r>
      <w:proofErr w:type="gramEnd"/>
      <w:r>
        <w:t xml:space="preserve"> to critical value F(2,9,0.95) = 4.26;  F is greater than critical value, so reject the null that all three texts produce the same mean scores.</w:t>
      </w:r>
    </w:p>
    <w:p w:rsidR="009803BF" w:rsidRPr="009803BF" w:rsidRDefault="009803BF" w:rsidP="009803BF">
      <w:pPr>
        <w:pStyle w:val="NoSpacing"/>
      </w:pPr>
    </w:p>
    <w:sectPr w:rsidR="009803BF" w:rsidRPr="009803BF" w:rsidSect="00D76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93BC7"/>
    <w:multiLevelType w:val="hybridMultilevel"/>
    <w:tmpl w:val="DD72E016"/>
    <w:lvl w:ilvl="0" w:tplc="5BD6A9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7AE93E">
      <w:start w:val="729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662F7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9807C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C6FA7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5C823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3C797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3C110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7A5FE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BA5DDA"/>
    <w:multiLevelType w:val="hybridMultilevel"/>
    <w:tmpl w:val="7B724C40"/>
    <w:lvl w:ilvl="0" w:tplc="86A6FB5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04BED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E8F92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0F3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92B03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62B7F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CC867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C6AB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62EF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92326"/>
    <w:rsid w:val="00024424"/>
    <w:rsid w:val="00156D99"/>
    <w:rsid w:val="003D6680"/>
    <w:rsid w:val="00564F55"/>
    <w:rsid w:val="00677691"/>
    <w:rsid w:val="006F1C1C"/>
    <w:rsid w:val="009803BF"/>
    <w:rsid w:val="00D764E0"/>
    <w:rsid w:val="00F92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4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232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803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83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25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47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2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5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58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2</cp:revision>
  <dcterms:created xsi:type="dcterms:W3CDTF">2011-11-05T03:22:00Z</dcterms:created>
  <dcterms:modified xsi:type="dcterms:W3CDTF">2011-11-05T03:55:00Z</dcterms:modified>
</cp:coreProperties>
</file>